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大连海洋大学学生晚自习管理规定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（20l5年8月修订）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为培养学生良好的学习习惯，优化学校育人环境，促进学风建设，根据教育部《普通高等学校学生管理规定》精神要求，特制定本规定。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本办法适用于全校一年级普通全日制在籍本科生。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学生上晚自习时间规定为正常教学周每周日至周四晚上18∶30-21∶ OO（休息时间为19∶40-19∶55）。学</w:t>
      </w:r>
      <w:bookmarkStart w:id="0" w:name="_GoBack"/>
      <w:bookmarkEnd w:id="0"/>
      <w:r>
        <w:rPr>
          <w:rFonts w:hint="eastAsia" w:ascii="宋体" w:hAnsi="宋体" w:eastAsia="宋体" w:cs="宋体"/>
          <w:sz w:val="21"/>
          <w:szCs w:val="21"/>
        </w:rPr>
        <w:t>生晚自习出勤按正常上课(1学时)进行管理。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学生在晚自习期间应当到学校指定的用于学生班级晚自习的教室学习，或到学校指定的其他地点参加学校安排的正常教育教学活动。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在晚自习期间，学校、学院和班级可以根据具体情况，适当安排主题班会或不影响其他班级学习的集体教育、教学活动。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学生在晚自习期间，不得在自习室做与学习无关的事情，不得随意离开教室，各学院要指定本单位各自习教室的负责人。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学生要严格遵守自习作息时间，不得迟到、早退。因个人原因不能正常出勤，要按照《大连海洋大学学生请假管理办法》规定，履行正常请假手续， 并将假条交给所在自习室的负责人，以备学校和学院的检查，否则按照旷课处理。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学生晚自习管理实行学校、学院、班级分级管理，根据各自职责做好学生晚自习检查工作，及时掌握情况，发现、解决相关问题，并注意信息的沟通和反馈，维护好晚自习的秩序。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学校负责对各学院学生晚自习情况进行监督、抽查，检查结果作为学年学生工作考核与评价的重要依据。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各学院要将学生晚自习出勤、表现情况作为综合测评的一项重要内容， 要指派专人负责学生晚自习的管理工作，学院可根据实际制定相应的晚自习管理 细则。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学生晚自习期间要服从学校、学院的管理工作，对于发生的违纪行为将按照学校规定给予纪律处分。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本规定自公布之日起施行。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第十三条 本规定由学生工作处负责解释。</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123E99"/>
    <w:rsid w:val="16123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1"/>
    <w:pPr>
      <w:ind w:left="110"/>
    </w:pPr>
    <w:rPr>
      <w:rFonts w:ascii="宋体" w:hAnsi="宋体" w:eastAsia="宋体" w:cs="宋体"/>
      <w:sz w:val="20"/>
      <w:szCs w:val="20"/>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2022-04-06T01:50:00Z</dcterms:created>
  <dc:creator>709117713@qq.com</dc:creator>
  <cp:lastModifiedBy>709117713@qq.com</cp:lastModifiedBy>
  <dcterms:modified xsi:type="dcterms:W3CDTF">2022-04-06T02:01:37Z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F14E3A4060BE41EABE880672BF7ECEB0</vt:lpwstr>
  </property>
</Properties>
</file>